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3256" w14:textId="0D57644B" w:rsidR="001C0C6B" w:rsidRPr="006663F6" w:rsidRDefault="001C0C6B" w:rsidP="001C0C6B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9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9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</w:t>
      </w:r>
      <w:r>
        <w:rPr>
          <w:rFonts w:ascii="Arial Nova" w:hAnsi="Arial Nova"/>
          <w:b/>
          <w:sz w:val="28"/>
          <w:szCs w:val="28"/>
        </w:rPr>
        <w:t>0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února</w:t>
      </w:r>
      <w:r>
        <w:rPr>
          <w:rFonts w:ascii="Arial Nova" w:hAnsi="Arial Nova"/>
          <w:b/>
          <w:sz w:val="28"/>
          <w:szCs w:val="28"/>
        </w:rPr>
        <w:t xml:space="preserve"> 202</w:t>
      </w:r>
      <w:r>
        <w:rPr>
          <w:rFonts w:ascii="Arial Nova" w:hAnsi="Arial Nova"/>
          <w:b/>
          <w:sz w:val="28"/>
          <w:szCs w:val="28"/>
        </w:rPr>
        <w:t>5</w:t>
      </w:r>
    </w:p>
    <w:p w14:paraId="1768DE18" w14:textId="77777777" w:rsidR="001C0C6B" w:rsidRPr="006663F6" w:rsidRDefault="001C0C6B" w:rsidP="001C0C6B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2D1CF1D2" w14:textId="38CFA45F" w:rsidR="001C0C6B" w:rsidRDefault="001C0C6B" w:rsidP="001C0C6B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>9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1</w:t>
      </w:r>
      <w:r>
        <w:rPr>
          <w:rFonts w:ascii="Arial Nova" w:hAnsi="Arial Nova"/>
        </w:rPr>
        <w:t>0</w:t>
      </w:r>
      <w:r>
        <w:rPr>
          <w:rFonts w:ascii="Arial Nova" w:hAnsi="Arial Nova"/>
        </w:rPr>
        <w:t xml:space="preserve">. 12.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5</w:t>
      </w:r>
      <w:r w:rsidRPr="006663F6">
        <w:rPr>
          <w:rFonts w:ascii="Arial Nova" w:hAnsi="Arial Nova"/>
        </w:rPr>
        <w:t xml:space="preserve"> v Dešenicích.</w:t>
      </w:r>
    </w:p>
    <w:p w14:paraId="2988E2EF" w14:textId="2F30540A" w:rsidR="001C0C6B" w:rsidRDefault="001C0C6B" w:rsidP="001C0C6B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Zakoupení uzamykatelného kontejneru na zbytkový komunální odpad.</w:t>
      </w:r>
    </w:p>
    <w:p w14:paraId="3D148793" w14:textId="3C36F179" w:rsidR="001C0C6B" w:rsidRDefault="001C0C6B" w:rsidP="001C0C6B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Souhlas obce se stavbou KT NYRS doplnění pole AEA01 R110 </w:t>
      </w:r>
      <w:proofErr w:type="spellStart"/>
      <w:r>
        <w:rPr>
          <w:rFonts w:ascii="Arial Nova" w:hAnsi="Arial Nova"/>
        </w:rPr>
        <w:t>kV</w:t>
      </w:r>
      <w:proofErr w:type="spellEnd"/>
      <w:r>
        <w:rPr>
          <w:rFonts w:ascii="Arial Nova" w:hAnsi="Arial Nova"/>
        </w:rPr>
        <w:t xml:space="preserve">, 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Milence nad úpravnou, investor ČEZ.</w:t>
      </w:r>
    </w:p>
    <w:p w14:paraId="453CD290" w14:textId="16B60384" w:rsidR="001C0C6B" w:rsidRDefault="001C0C6B" w:rsidP="001C0C6B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Smlouvu o smlouvě budoucí zřízení věcného břemene el. přípojky na pozemku 1740/2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Dešenice.</w:t>
      </w:r>
    </w:p>
    <w:p w14:paraId="3BD525EA" w14:textId="22F4068D" w:rsidR="001C0C6B" w:rsidRDefault="001C0C6B" w:rsidP="001C0C6B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Dar 5000 Kč </w:t>
      </w:r>
      <w:proofErr w:type="spellStart"/>
      <w:r>
        <w:rPr>
          <w:rFonts w:ascii="Arial Nova" w:hAnsi="Arial Nova"/>
        </w:rPr>
        <w:t>org</w:t>
      </w:r>
      <w:proofErr w:type="spellEnd"/>
      <w:r>
        <w:rPr>
          <w:rFonts w:ascii="Arial Nova" w:hAnsi="Arial Nova"/>
        </w:rPr>
        <w:t>. Zdravotní Klaun o. p.s.</w:t>
      </w:r>
    </w:p>
    <w:p w14:paraId="4A75DA7B" w14:textId="77777777" w:rsidR="001C0C6B" w:rsidRDefault="001C0C6B" w:rsidP="001C0C6B">
      <w:pPr>
        <w:spacing w:after="0" w:line="240" w:lineRule="auto"/>
        <w:rPr>
          <w:rFonts w:ascii="Arial Nova" w:hAnsi="Arial Nova"/>
          <w:b/>
        </w:rPr>
      </w:pPr>
    </w:p>
    <w:p w14:paraId="264B8EAE" w14:textId="77777777" w:rsidR="001C0C6B" w:rsidRPr="006663F6" w:rsidRDefault="001C0C6B" w:rsidP="001C0C6B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1EA1D4CB" w14:textId="43656863" w:rsidR="001C0C6B" w:rsidRDefault="001C0C6B" w:rsidP="001C0C6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výsledku dražby pozemku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Divišovice u </w:t>
      </w:r>
      <w:proofErr w:type="spellStart"/>
      <w:r>
        <w:rPr>
          <w:rFonts w:ascii="Arial Nova" w:hAnsi="Arial Nova"/>
        </w:rPr>
        <w:t>Děpoltic</w:t>
      </w:r>
      <w:proofErr w:type="spellEnd"/>
      <w:r>
        <w:rPr>
          <w:rFonts w:ascii="Arial Nova" w:hAnsi="Arial Nova"/>
        </w:rPr>
        <w:t>.</w:t>
      </w:r>
    </w:p>
    <w:p w14:paraId="6C33D096" w14:textId="1AD5FEEF" w:rsidR="001C0C6B" w:rsidRDefault="001C0C6B" w:rsidP="001C0C6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letošních investičních akcích a podaných žádostech o dotace.</w:t>
      </w:r>
    </w:p>
    <w:p w14:paraId="659FF5CE" w14:textId="77777777" w:rsidR="001C0C6B" w:rsidRDefault="001C0C6B" w:rsidP="001C0C6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provedených úpravách v obecních bytech v Divišovicích a v čp. 125 v </w:t>
      </w:r>
      <w:proofErr w:type="spellStart"/>
      <w:r>
        <w:rPr>
          <w:rFonts w:ascii="Arial Nova" w:hAnsi="Arial Nova"/>
        </w:rPr>
        <w:t>Dešenicích.</w:t>
      </w:r>
      <w:proofErr w:type="spellEnd"/>
    </w:p>
    <w:p w14:paraId="20F4D666" w14:textId="77777777" w:rsidR="001C0C6B" w:rsidRDefault="001C0C6B" w:rsidP="001C0C6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ukončené finanční kontrole třech dotací.</w:t>
      </w:r>
    </w:p>
    <w:p w14:paraId="4BB8265E" w14:textId="77777777" w:rsidR="001C0C6B" w:rsidRDefault="001C0C6B" w:rsidP="001C0C6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stížnosti na stav cesty a překážející stromy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Dešenice.</w:t>
      </w:r>
    </w:p>
    <w:p w14:paraId="11987A40" w14:textId="77777777" w:rsidR="001C0C6B" w:rsidRDefault="001C0C6B" w:rsidP="001C0C6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žádosti o byt a její zařazení do pořadníku.</w:t>
      </w:r>
    </w:p>
    <w:p w14:paraId="012AC8E2" w14:textId="2355E5F7" w:rsidR="001C0C6B" w:rsidRPr="001C0C6B" w:rsidRDefault="001C0C6B" w:rsidP="001C0C6B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1C0C6B">
        <w:rPr>
          <w:rFonts w:ascii="Arial Nova" w:hAnsi="Arial Nova"/>
        </w:rPr>
        <w:t>Informaci o uzavírce silnice – křižovatky silnice II/171 a III/19020 ve Strážově v době od 24. 2. do 30. 6. 2025.</w:t>
      </w:r>
    </w:p>
    <w:p w14:paraId="616948B6" w14:textId="77777777" w:rsidR="001C0C6B" w:rsidRPr="005011C7" w:rsidRDefault="001C0C6B" w:rsidP="001C0C6B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1F175A51" w14:textId="77777777" w:rsidR="001C0C6B" w:rsidRDefault="001C0C6B" w:rsidP="001C0C6B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5DF09F74" w14:textId="77777777" w:rsidR="001C0C6B" w:rsidRPr="00B94824" w:rsidRDefault="001C0C6B" w:rsidP="001C0C6B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732210A9" w14:textId="70C20A46" w:rsidR="001C0C6B" w:rsidRPr="006663F6" w:rsidRDefault="001C0C6B" w:rsidP="001C0C6B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1</w:t>
      </w:r>
      <w:r w:rsidR="0059315E">
        <w:rPr>
          <w:rFonts w:ascii="Arial Nova" w:hAnsi="Arial Nova"/>
        </w:rPr>
        <w:t>0</w:t>
      </w:r>
      <w:r>
        <w:rPr>
          <w:rFonts w:ascii="Arial Nova" w:hAnsi="Arial Nova"/>
        </w:rPr>
        <w:t xml:space="preserve">. </w:t>
      </w:r>
      <w:r w:rsidR="0059315E">
        <w:rPr>
          <w:rFonts w:ascii="Arial Nova" w:hAnsi="Arial Nova"/>
        </w:rPr>
        <w:t>2</w:t>
      </w:r>
      <w:r>
        <w:rPr>
          <w:rFonts w:ascii="Arial Nova" w:hAnsi="Arial Nova"/>
        </w:rPr>
        <w:t>.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59315E">
        <w:rPr>
          <w:rFonts w:ascii="Arial Nova" w:hAnsi="Arial Nova"/>
        </w:rPr>
        <w:t>5</w:t>
      </w:r>
      <w:r>
        <w:rPr>
          <w:rFonts w:ascii="Arial Nova" w:hAnsi="Arial Nova"/>
        </w:rPr>
        <w:t xml:space="preserve">0 </w:t>
      </w:r>
      <w:r w:rsidRPr="006663F6">
        <w:rPr>
          <w:rFonts w:ascii="Arial Nova" w:hAnsi="Arial Nova"/>
        </w:rPr>
        <w:t>hod. Lenka Sýkorová.</w:t>
      </w:r>
    </w:p>
    <w:p w14:paraId="7CE61655" w14:textId="77777777" w:rsidR="001C0C6B" w:rsidRPr="006663F6" w:rsidRDefault="001C0C6B" w:rsidP="001C0C6B">
      <w:pPr>
        <w:spacing w:after="0" w:line="240" w:lineRule="auto"/>
        <w:ind w:left="1065"/>
        <w:rPr>
          <w:rFonts w:ascii="Arial Nova" w:hAnsi="Arial Nova"/>
        </w:rPr>
      </w:pPr>
    </w:p>
    <w:p w14:paraId="21F3AD4C" w14:textId="77777777" w:rsidR="001C0C6B" w:rsidRDefault="001C0C6B" w:rsidP="001C0C6B">
      <w:pPr>
        <w:rPr>
          <w:rFonts w:ascii="Arial Nova" w:hAnsi="Arial Nova"/>
        </w:rPr>
      </w:pPr>
    </w:p>
    <w:p w14:paraId="1C4BFE2D" w14:textId="77777777" w:rsidR="001C0C6B" w:rsidRDefault="001C0C6B" w:rsidP="001C0C6B">
      <w:pPr>
        <w:rPr>
          <w:rFonts w:ascii="Arial Nova" w:hAnsi="Arial Nova"/>
        </w:rPr>
      </w:pPr>
    </w:p>
    <w:p w14:paraId="2A62B55A" w14:textId="77777777" w:rsidR="001C0C6B" w:rsidRPr="006663F6" w:rsidRDefault="001C0C6B" w:rsidP="001C0C6B">
      <w:pPr>
        <w:rPr>
          <w:rFonts w:ascii="Arial Nova" w:hAnsi="Arial Nova"/>
        </w:rPr>
      </w:pPr>
    </w:p>
    <w:p w14:paraId="27D40F98" w14:textId="77777777" w:rsidR="001C0C6B" w:rsidRPr="006663F6" w:rsidRDefault="001C0C6B" w:rsidP="001C0C6B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0D670227" w14:textId="77777777" w:rsidR="001C0C6B" w:rsidRPr="006663F6" w:rsidRDefault="001C0C6B" w:rsidP="001C0C6B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43CA5408" w14:textId="77777777" w:rsidR="001C0C6B" w:rsidRDefault="001C0C6B" w:rsidP="001C0C6B"/>
    <w:p w14:paraId="440683C8" w14:textId="77777777" w:rsidR="001C0C6B" w:rsidRDefault="001C0C6B" w:rsidP="001C0C6B"/>
    <w:p w14:paraId="48FA776F" w14:textId="77777777" w:rsidR="001C0C6B" w:rsidRDefault="001C0C6B" w:rsidP="001C0C6B"/>
    <w:p w14:paraId="4BC4A6C1" w14:textId="77777777" w:rsidR="001C0C6B" w:rsidRDefault="001C0C6B" w:rsidP="001C0C6B"/>
    <w:p w14:paraId="523E1440" w14:textId="77777777" w:rsidR="001C0C6B" w:rsidRDefault="001C0C6B" w:rsidP="001C0C6B"/>
    <w:p w14:paraId="655240FE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Times New Roman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28"/>
    <w:rsid w:val="001C0C6B"/>
    <w:rsid w:val="00293E18"/>
    <w:rsid w:val="0059315E"/>
    <w:rsid w:val="008C611F"/>
    <w:rsid w:val="00941728"/>
    <w:rsid w:val="00C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D77A"/>
  <w15:chartTrackingRefBased/>
  <w15:docId w15:val="{81E9B9D8-3A46-4C91-B5A2-24FF3D8D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C6B"/>
    <w:pPr>
      <w:spacing w:after="200" w:line="360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1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17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1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17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1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1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1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1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17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17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17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172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172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17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17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17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17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1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1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1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17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17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172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7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72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172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2025-02-14T09:45:00Z</dcterms:created>
  <dcterms:modified xsi:type="dcterms:W3CDTF">2025-02-14T09:55:00Z</dcterms:modified>
</cp:coreProperties>
</file>